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Eu,__________________________________________________________________,de nacionalidade _______________________,filho (a) de: __________________________________ e ______________________________, profissão ______________________, RG nº _______________________, órgão expedidor ______/_____, CPF n° _________________________,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___________________________________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casado (a) com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___________________________________________________________________________________, nacionalidade ______________________, filho (a) de: ________________________________ e ______________________________, profissão ______________________, RG nº _______________________, órgão expedidor ______/_____, CPF n° _________________________, endereço:_____________________________________________, nº ___________, complemento ___________________________, cidade _____________________________, e-mail: ______________________________________, venho por meio do presente documento,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REQUERER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seja realizado a análise, bem como prática dos atos abaixo evidenciados,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 base nos documentos digitalizados</w:t>
      </w:r>
      <w:r w:rsidDel="00000000" w:rsidR="00000000" w:rsidRPr="00000000">
        <w:rPr>
          <w:rFonts w:ascii="Arial" w:cs="Arial" w:eastAsia="Arial" w:hAnsi="Arial"/>
          <w:rtl w:val="0"/>
        </w:rPr>
        <w:t xml:space="preserve">, apresentados por meio físico e prenotado anteriormente sob número _______________, o qual foi objeto de (registrado, digitalizado ou armazenado - especificar), nos termos do parágrafo 4º do artigo 221, da Lei Federal nº 6.015/73 (alterado pela Medida Provisória nº 1.085/21 e vigente nesta data.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 – DOS ATOS A SEREM PRATICADOS: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(Especificar se trata-se de registro ou averbação pretendida).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 – DAS DECLARAÇÕES.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autorizo que sejam praticadas demais averbações necessárias.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______de________________de ______________.</w:t>
      </w:r>
    </w:p>
    <w:p w:rsidR="00000000" w:rsidDel="00000000" w:rsidP="00000000" w:rsidRDefault="00000000" w:rsidRPr="00000000" w14:paraId="0000000F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               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(Assinatura do requerente com firma reconhecida)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-23494</wp:posOffset>
                </wp:positionH>
                <wp:positionV relativeFrom="paragraph">
                  <wp:posOffset>178757</wp:posOffset>
                </wp:positionV>
                <wp:extent cx="3068320" cy="1450439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4540" y="3067481"/>
                          <a:ext cx="3042920" cy="1425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-23494</wp:posOffset>
                </wp:positionH>
                <wp:positionV relativeFrom="paragraph">
                  <wp:posOffset>178757</wp:posOffset>
                </wp:positionV>
                <wp:extent cx="3068320" cy="145043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8320" cy="14504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8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UKeOdVqHPpaHeX0RckI3EdVk8w==">CgMxLjA4AHIhMXAyYTdhRVFRSFpxeUt2R190cmpjNkh5X3dNTk9qTW40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